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8"/>
        <w:tblW w:w="0" w:type="auto"/>
        <w:jc w:val="center"/>
        <w:tblInd w:w="108" w:type="dxa"/>
        <w:tblLook w:val="04A0" w:firstRow="1" w:lastRow="0" w:firstColumn="1" w:lastColumn="0" w:noHBand="0" w:noVBand="1"/>
      </w:tblPr>
      <w:tblGrid>
        <w:gridCol w:w="2552"/>
        <w:gridCol w:w="5528"/>
        <w:gridCol w:w="1276"/>
      </w:tblGrid>
      <w:tr w:rsidR="000131FB" w:rsidTr="004529A2">
        <w:trPr>
          <w:trHeight w:val="1020"/>
          <w:jc w:val="center"/>
        </w:trPr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DECEE" w:themeFill="accent5" w:themeFillTint="33"/>
            <w:vAlign w:val="bottom"/>
          </w:tcPr>
          <w:p w:rsidR="000131FB" w:rsidRDefault="000131FB" w:rsidP="00D059B2">
            <w:pPr>
              <w:spacing w:line="360" w:lineRule="auto"/>
              <w:jc w:val="right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noProof/>
                <w:sz w:val="28"/>
                <w:szCs w:val="28"/>
                <w:lang w:eastAsia="ru-RU"/>
              </w:rPr>
              <w:drawing>
                <wp:inline distT="0" distB="0" distL="0" distR="0" wp14:anchorId="1EC87EC9" wp14:editId="0CB49A69">
                  <wp:extent cx="545989" cy="564435"/>
                  <wp:effectExtent l="0" t="0" r="6985" b="762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лого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5989" cy="56443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52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FEBF5" w:themeFill="accent1" w:themeFillTint="33"/>
          </w:tcPr>
          <w:p w:rsidR="000131FB" w:rsidRPr="009020D2" w:rsidRDefault="00110936" w:rsidP="00D059B2">
            <w:pPr>
              <w:spacing w:before="120"/>
              <w:jc w:val="center"/>
              <w:rPr>
                <w:rFonts w:ascii="Times New Roman" w:hAnsi="Times New Roman"/>
                <w:noProof/>
                <w:sz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lang w:eastAsia="ru-RU"/>
              </w:rPr>
              <w:t xml:space="preserve">Государственное бюджетное </w:t>
            </w:r>
            <w:r w:rsidR="000131FB" w:rsidRPr="009020D2">
              <w:rPr>
                <w:rFonts w:ascii="Times New Roman" w:hAnsi="Times New Roman"/>
                <w:noProof/>
                <w:sz w:val="20"/>
                <w:lang w:eastAsia="ru-RU"/>
              </w:rPr>
              <w:t>учреждение</w:t>
            </w:r>
          </w:p>
          <w:p w:rsidR="000131FB" w:rsidRPr="00110936" w:rsidRDefault="00110936" w:rsidP="009020D2">
            <w:pPr>
              <w:jc w:val="center"/>
              <w:rPr>
                <w:rFonts w:ascii="Times New Roman" w:hAnsi="Times New Roman"/>
                <w:noProof/>
                <w:sz w:val="20"/>
                <w:lang w:val="en-US" w:eastAsia="ru-RU"/>
              </w:rPr>
            </w:pPr>
            <w:r>
              <w:rPr>
                <w:rFonts w:ascii="Times New Roman" w:hAnsi="Times New Roman"/>
                <w:noProof/>
                <w:sz w:val="20"/>
                <w:lang w:eastAsia="ru-RU"/>
              </w:rPr>
              <w:t>дополнительного образования</w:t>
            </w:r>
          </w:p>
          <w:p w:rsidR="000131FB" w:rsidRPr="009020D2" w:rsidRDefault="000131FB" w:rsidP="009020D2">
            <w:pPr>
              <w:jc w:val="center"/>
              <w:rPr>
                <w:rFonts w:ascii="Times New Roman" w:hAnsi="Times New Roman"/>
                <w:noProof/>
                <w:sz w:val="20"/>
                <w:lang w:eastAsia="ru-RU"/>
              </w:rPr>
            </w:pPr>
            <w:r w:rsidRPr="009020D2">
              <w:rPr>
                <w:rFonts w:ascii="Times New Roman" w:hAnsi="Times New Roman"/>
                <w:noProof/>
                <w:sz w:val="20"/>
                <w:lang w:eastAsia="ru-RU"/>
              </w:rPr>
              <w:t>Дом детского творчетва «На 9-ой линии»</w:t>
            </w:r>
          </w:p>
          <w:p w:rsidR="000131FB" w:rsidRPr="008458C7" w:rsidRDefault="000131FB" w:rsidP="00D059B2">
            <w:pPr>
              <w:spacing w:after="120"/>
              <w:jc w:val="center"/>
              <w:rPr>
                <w:rFonts w:ascii="Times New Roman" w:hAnsi="Times New Roman"/>
                <w:noProof/>
                <w:sz w:val="24"/>
                <w:lang w:eastAsia="ru-RU"/>
              </w:rPr>
            </w:pPr>
            <w:r w:rsidRPr="009020D2">
              <w:rPr>
                <w:rFonts w:ascii="Times New Roman" w:hAnsi="Times New Roman"/>
                <w:noProof/>
                <w:sz w:val="20"/>
                <w:lang w:eastAsia="ru-RU"/>
              </w:rPr>
              <w:t>Василеостровского района Санкт-Петербурга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FEBF5" w:themeFill="accent1" w:themeFillTint="33"/>
          </w:tcPr>
          <w:p w:rsidR="000131FB" w:rsidRPr="008458C7" w:rsidRDefault="000131FB" w:rsidP="00D059B2">
            <w:pPr>
              <w:spacing w:after="120"/>
              <w:jc w:val="center"/>
              <w:rPr>
                <w:rFonts w:ascii="Times New Roman" w:hAnsi="Times New Roman"/>
                <w:noProof/>
                <w:sz w:val="24"/>
                <w:lang w:eastAsia="ru-RU"/>
              </w:rPr>
            </w:pPr>
          </w:p>
        </w:tc>
      </w:tr>
      <w:tr w:rsidR="00A6727B" w:rsidTr="004529A2">
        <w:trPr>
          <w:jc w:val="center"/>
        </w:trPr>
        <w:tc>
          <w:tcPr>
            <w:tcW w:w="9356" w:type="dxa"/>
            <w:gridSpan w:val="3"/>
            <w:tcBorders>
              <w:left w:val="nil"/>
              <w:bottom w:val="nil"/>
              <w:right w:val="nil"/>
            </w:tcBorders>
            <w:shd w:val="clear" w:color="auto" w:fill="F2F2F2" w:themeFill="background1" w:themeFillShade="F2"/>
          </w:tcPr>
          <w:p w:rsidR="008076CF" w:rsidRPr="008076CF" w:rsidRDefault="00A6727B" w:rsidP="008076CF">
            <w:pPr>
              <w:spacing w:before="120"/>
              <w:jc w:val="center"/>
              <w:rPr>
                <w:rStyle w:val="ab"/>
                <w:sz w:val="28"/>
                <w:lang w:eastAsia="ru-RU"/>
              </w:rPr>
            </w:pPr>
            <w:r w:rsidRPr="008076CF">
              <w:rPr>
                <w:rStyle w:val="ab"/>
                <w:sz w:val="28"/>
              </w:rPr>
              <w:t>Инновационный продукт</w:t>
            </w:r>
            <w:r w:rsidR="008076CF" w:rsidRPr="008076CF">
              <w:rPr>
                <w:rStyle w:val="ab"/>
                <w:sz w:val="28"/>
              </w:rPr>
              <w:t xml:space="preserve"> «</w:t>
            </w:r>
            <w:r w:rsidR="00110936">
              <w:rPr>
                <w:rStyle w:val="ab"/>
                <w:sz w:val="28"/>
              </w:rPr>
              <w:t xml:space="preserve">Мониторинг </w:t>
            </w:r>
            <w:r w:rsidR="00110936">
              <w:rPr>
                <w:rStyle w:val="ab"/>
                <w:sz w:val="28"/>
                <w:lang w:val="en-US"/>
              </w:rPr>
              <w:t>online</w:t>
            </w:r>
            <w:r w:rsidR="008076CF" w:rsidRPr="008076CF">
              <w:rPr>
                <w:rStyle w:val="ab"/>
                <w:sz w:val="28"/>
              </w:rPr>
              <w:t>»</w:t>
            </w:r>
          </w:p>
          <w:p w:rsidR="00A6727B" w:rsidRDefault="00110936" w:rsidP="00110936">
            <w:pPr>
              <w:spacing w:after="12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noProof/>
                <w:sz w:val="24"/>
                <w:lang w:eastAsia="ru-RU"/>
              </w:rPr>
              <w:t>компьютерная программа для проведения мониторинга</w:t>
            </w:r>
            <w:r w:rsidR="00A6727B">
              <w:rPr>
                <w:rFonts w:ascii="Times New Roman" w:hAnsi="Times New Roman"/>
                <w:i/>
                <w:noProof/>
                <w:sz w:val="24"/>
                <w:lang w:eastAsia="ru-RU"/>
              </w:rPr>
              <w:br/>
            </w:r>
            <w:r>
              <w:rPr>
                <w:rFonts w:ascii="Times New Roman" w:hAnsi="Times New Roman"/>
                <w:i/>
                <w:noProof/>
                <w:sz w:val="24"/>
                <w:lang w:eastAsia="ru-RU"/>
              </w:rPr>
              <w:t>результативности достижений обучающихся в дополнительном образовании</w:t>
            </w:r>
          </w:p>
        </w:tc>
      </w:tr>
    </w:tbl>
    <w:p w:rsidR="00110936" w:rsidRDefault="00110936" w:rsidP="00F41B64">
      <w:pPr>
        <w:spacing w:before="120" w:after="0" w:line="240" w:lineRule="auto"/>
        <w:jc w:val="center"/>
        <w:rPr>
          <w:rFonts w:ascii="Times New Roman" w:hAnsi="Times New Roman"/>
          <w:b/>
          <w:color w:val="3476B1" w:themeColor="accent1" w:themeShade="BF"/>
          <w:sz w:val="28"/>
          <w:szCs w:val="28"/>
        </w:rPr>
      </w:pPr>
    </w:p>
    <w:p w:rsidR="00E90773" w:rsidRPr="00F41B64" w:rsidRDefault="00E90773" w:rsidP="00F41B64">
      <w:pPr>
        <w:spacing w:before="120" w:after="0" w:line="240" w:lineRule="auto"/>
        <w:jc w:val="center"/>
        <w:rPr>
          <w:rFonts w:ascii="Times New Roman" w:hAnsi="Times New Roman"/>
          <w:b/>
          <w:color w:val="3476B1" w:themeColor="accent1" w:themeShade="BF"/>
          <w:sz w:val="28"/>
          <w:szCs w:val="28"/>
        </w:rPr>
      </w:pPr>
      <w:r w:rsidRPr="00F41B64">
        <w:rPr>
          <w:rFonts w:ascii="Times New Roman" w:hAnsi="Times New Roman"/>
          <w:b/>
          <w:color w:val="3476B1" w:themeColor="accent1" w:themeShade="BF"/>
          <w:sz w:val="28"/>
          <w:szCs w:val="28"/>
        </w:rPr>
        <w:t>Аннотация</w:t>
      </w:r>
    </w:p>
    <w:p w:rsidR="00110936" w:rsidRDefault="00110936" w:rsidP="00110936">
      <w:pPr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110936" w:rsidRDefault="00110936" w:rsidP="00110936">
      <w:pPr>
        <w:spacing w:after="0" w:line="240" w:lineRule="auto"/>
        <w:ind w:firstLine="35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«Мониторинг </w:t>
      </w:r>
      <w:r>
        <w:rPr>
          <w:rFonts w:ascii="Times New Roman" w:hAnsi="Times New Roman"/>
          <w:sz w:val="24"/>
          <w:szCs w:val="24"/>
          <w:lang w:val="en-US"/>
        </w:rPr>
        <w:t>online</w:t>
      </w:r>
      <w:r>
        <w:rPr>
          <w:rFonts w:ascii="Times New Roman" w:hAnsi="Times New Roman"/>
          <w:sz w:val="24"/>
          <w:szCs w:val="24"/>
        </w:rPr>
        <w:t>»</w:t>
      </w:r>
      <w:r w:rsidRPr="009C748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- это программа, целью которой является осуществление мониторинга достижений обучающихся в учреждениях и отделениях дополнительного образования детей. Данный инновационный продукт «Мониторинг </w:t>
      </w:r>
      <w:r>
        <w:rPr>
          <w:rFonts w:ascii="Times New Roman" w:hAnsi="Times New Roman"/>
          <w:sz w:val="24"/>
          <w:szCs w:val="24"/>
          <w:lang w:val="en-US"/>
        </w:rPr>
        <w:t>online</w:t>
      </w:r>
      <w:r>
        <w:rPr>
          <w:rFonts w:ascii="Times New Roman" w:hAnsi="Times New Roman"/>
          <w:sz w:val="24"/>
          <w:szCs w:val="24"/>
        </w:rPr>
        <w:t xml:space="preserve">» позволяет стандартизировать процедуру диагностики и мониторинга </w:t>
      </w:r>
      <w:proofErr w:type="gramStart"/>
      <w:r>
        <w:rPr>
          <w:rFonts w:ascii="Times New Roman" w:hAnsi="Times New Roman"/>
          <w:sz w:val="24"/>
          <w:szCs w:val="24"/>
        </w:rPr>
        <w:t>достижений</w:t>
      </w:r>
      <w:proofErr w:type="gramEnd"/>
      <w:r>
        <w:rPr>
          <w:rFonts w:ascii="Times New Roman" w:hAnsi="Times New Roman"/>
          <w:sz w:val="24"/>
          <w:szCs w:val="24"/>
        </w:rPr>
        <w:t xml:space="preserve"> обучающихся и сформировать единую базу данных в учреждении.</w:t>
      </w:r>
    </w:p>
    <w:p w:rsidR="00110936" w:rsidRDefault="00110936" w:rsidP="00110936">
      <w:pPr>
        <w:spacing w:before="20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0936">
        <w:rPr>
          <w:rFonts w:ascii="Times New Roman" w:hAnsi="Times New Roman"/>
          <w:sz w:val="24"/>
          <w:szCs w:val="24"/>
        </w:rPr>
        <w:t xml:space="preserve">Компьютерная программа «Мониторинг </w:t>
      </w:r>
      <w:proofErr w:type="spellStart"/>
      <w:r w:rsidRPr="00110936">
        <w:rPr>
          <w:rFonts w:ascii="Times New Roman" w:hAnsi="Times New Roman"/>
          <w:sz w:val="24"/>
          <w:szCs w:val="24"/>
        </w:rPr>
        <w:t>online</w:t>
      </w:r>
      <w:proofErr w:type="spellEnd"/>
      <w:r w:rsidRPr="00110936">
        <w:rPr>
          <w:rFonts w:ascii="Times New Roman" w:hAnsi="Times New Roman"/>
          <w:sz w:val="24"/>
          <w:szCs w:val="24"/>
        </w:rPr>
        <w:t>» представляет собой скрипт, который позволяет превратить веб-сайт под управлением CMS “</w:t>
      </w:r>
      <w:proofErr w:type="spellStart"/>
      <w:r w:rsidRPr="00110936">
        <w:rPr>
          <w:rFonts w:ascii="Times New Roman" w:hAnsi="Times New Roman"/>
          <w:sz w:val="24"/>
          <w:szCs w:val="24"/>
        </w:rPr>
        <w:t>Wordpress</w:t>
      </w:r>
      <w:proofErr w:type="spellEnd"/>
      <w:r w:rsidRPr="00110936">
        <w:rPr>
          <w:rFonts w:ascii="Times New Roman" w:hAnsi="Times New Roman"/>
          <w:sz w:val="24"/>
          <w:szCs w:val="24"/>
        </w:rPr>
        <w:t xml:space="preserve">” в платформу для подсчета </w:t>
      </w:r>
      <w:r>
        <w:rPr>
          <w:rFonts w:ascii="Times New Roman" w:hAnsi="Times New Roman"/>
          <w:sz w:val="24"/>
          <w:szCs w:val="24"/>
        </w:rPr>
        <w:t>персональных достижений обучающихся</w:t>
      </w:r>
      <w:r w:rsidRPr="0011093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в </w:t>
      </w:r>
      <w:r w:rsidRPr="00110936">
        <w:rPr>
          <w:rFonts w:ascii="Times New Roman" w:hAnsi="Times New Roman"/>
          <w:sz w:val="24"/>
          <w:szCs w:val="24"/>
        </w:rPr>
        <w:t>учреждения</w:t>
      </w:r>
      <w:r>
        <w:rPr>
          <w:rFonts w:ascii="Times New Roman" w:hAnsi="Times New Roman"/>
          <w:sz w:val="24"/>
          <w:szCs w:val="24"/>
        </w:rPr>
        <w:t>х и отделениях</w:t>
      </w:r>
      <w:r w:rsidRPr="00110936">
        <w:rPr>
          <w:rFonts w:ascii="Times New Roman" w:hAnsi="Times New Roman"/>
          <w:sz w:val="24"/>
          <w:szCs w:val="24"/>
        </w:rPr>
        <w:t xml:space="preserve"> дополнительного образования.</w:t>
      </w:r>
    </w:p>
    <w:p w:rsidR="00110936" w:rsidRPr="00110936" w:rsidRDefault="00110936" w:rsidP="00110936">
      <w:pPr>
        <w:spacing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10936">
        <w:rPr>
          <w:rFonts w:ascii="Times New Roman" w:hAnsi="Times New Roman"/>
          <w:sz w:val="24"/>
          <w:szCs w:val="24"/>
        </w:rPr>
        <w:t>Программа интуитивно простая и понятная, поэто</w:t>
      </w:r>
      <w:r>
        <w:rPr>
          <w:rFonts w:ascii="Times New Roman" w:hAnsi="Times New Roman"/>
          <w:sz w:val="24"/>
          <w:szCs w:val="24"/>
        </w:rPr>
        <w:t>му любой, даже не очень опытный</w:t>
      </w:r>
      <w:r w:rsidRPr="00110936">
        <w:rPr>
          <w:rFonts w:ascii="Times New Roman" w:hAnsi="Times New Roman"/>
          <w:sz w:val="24"/>
          <w:szCs w:val="24"/>
        </w:rPr>
        <w:t xml:space="preserve"> пользователь персонального компьютера</w:t>
      </w:r>
      <w:r>
        <w:rPr>
          <w:rFonts w:ascii="Times New Roman" w:hAnsi="Times New Roman"/>
          <w:sz w:val="24"/>
          <w:szCs w:val="24"/>
        </w:rPr>
        <w:t>,</w:t>
      </w:r>
      <w:r w:rsidRPr="00110936">
        <w:rPr>
          <w:rFonts w:ascii="Times New Roman" w:hAnsi="Times New Roman"/>
          <w:sz w:val="24"/>
          <w:szCs w:val="24"/>
        </w:rPr>
        <w:t xml:space="preserve"> сможет </w:t>
      </w:r>
      <w:proofErr w:type="gramStart"/>
      <w:r w:rsidRPr="00110936">
        <w:rPr>
          <w:rFonts w:ascii="Times New Roman" w:hAnsi="Times New Roman"/>
          <w:sz w:val="24"/>
          <w:szCs w:val="24"/>
        </w:rPr>
        <w:t>разобраться</w:t>
      </w:r>
      <w:proofErr w:type="gramEnd"/>
      <w:r w:rsidRPr="00110936">
        <w:rPr>
          <w:rFonts w:ascii="Times New Roman" w:hAnsi="Times New Roman"/>
          <w:sz w:val="24"/>
          <w:szCs w:val="24"/>
        </w:rPr>
        <w:t xml:space="preserve"> как ей пользоваться.</w:t>
      </w:r>
    </w:p>
    <w:p w:rsidR="00C70315" w:rsidRDefault="00110936" w:rsidP="004529A2">
      <w:pPr>
        <w:spacing w:before="24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Данная программа прошла апробацию в ряде учебных групп и получила положительную оценку со стороны администрации, методистов, педагогов и обучающихся.</w:t>
      </w:r>
    </w:p>
    <w:p w:rsidR="00110936" w:rsidRDefault="00110936" w:rsidP="00110936">
      <w:pPr>
        <w:spacing w:before="200"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Технология апробирована и полностью готова к внедрению в систему образования</w:t>
      </w:r>
      <w:r>
        <w:rPr>
          <w:rFonts w:ascii="Times New Roman" w:hAnsi="Times New Roman"/>
          <w:sz w:val="24"/>
          <w:szCs w:val="24"/>
        </w:rPr>
        <w:br/>
        <w:t>Санкт-Петербурга. Все материалы доступны в электронном виде на сайте учреждения (</w:t>
      </w:r>
      <w:hyperlink r:id="rId10" w:history="1">
        <w:r w:rsidRPr="00793363">
          <w:rPr>
            <w:rStyle w:val="a7"/>
            <w:rFonts w:ascii="Times New Roman" w:hAnsi="Times New Roman"/>
            <w:sz w:val="24"/>
            <w:szCs w:val="24"/>
            <w:lang w:val="en-US"/>
          </w:rPr>
          <w:t>http</w:t>
        </w:r>
        <w:r w:rsidRPr="00793363">
          <w:rPr>
            <w:rStyle w:val="a7"/>
            <w:rFonts w:ascii="Times New Roman" w:hAnsi="Times New Roman"/>
            <w:sz w:val="24"/>
            <w:szCs w:val="24"/>
          </w:rPr>
          <w:t>://</w:t>
        </w:r>
        <w:proofErr w:type="spellStart"/>
        <w:r w:rsidRPr="00793363">
          <w:rPr>
            <w:rStyle w:val="a7"/>
            <w:rFonts w:ascii="Times New Roman" w:hAnsi="Times New Roman"/>
            <w:sz w:val="24"/>
            <w:szCs w:val="24"/>
            <w:lang w:val="en-US"/>
          </w:rPr>
          <w:t>ddtna</w:t>
        </w:r>
        <w:proofErr w:type="spellEnd"/>
        <w:r w:rsidRPr="00793363">
          <w:rPr>
            <w:rStyle w:val="a7"/>
            <w:rFonts w:ascii="Times New Roman" w:hAnsi="Times New Roman"/>
            <w:sz w:val="24"/>
            <w:szCs w:val="24"/>
          </w:rPr>
          <w:t>9</w:t>
        </w:r>
        <w:r w:rsidRPr="00793363">
          <w:rPr>
            <w:rStyle w:val="a7"/>
            <w:rFonts w:ascii="Times New Roman" w:hAnsi="Times New Roman"/>
            <w:sz w:val="24"/>
            <w:szCs w:val="24"/>
            <w:lang w:val="en-US"/>
          </w:rPr>
          <w:t>line</w:t>
        </w:r>
        <w:r w:rsidRPr="00793363">
          <w:rPr>
            <w:rStyle w:val="a7"/>
            <w:rFonts w:ascii="Times New Roman" w:hAnsi="Times New Roman"/>
            <w:sz w:val="24"/>
            <w:szCs w:val="24"/>
          </w:rPr>
          <w:t>.</w:t>
        </w:r>
        <w:proofErr w:type="spellStart"/>
        <w:r w:rsidRPr="00793363">
          <w:rPr>
            <w:rStyle w:val="a7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  <w:r w:rsidRPr="00793363">
          <w:rPr>
            <w:rStyle w:val="a7"/>
            <w:rFonts w:ascii="Times New Roman" w:hAnsi="Times New Roman"/>
            <w:sz w:val="24"/>
            <w:szCs w:val="24"/>
          </w:rPr>
          <w:t>/</w:t>
        </w:r>
        <w:r w:rsidRPr="00793363">
          <w:rPr>
            <w:rStyle w:val="a7"/>
            <w:rFonts w:ascii="Times New Roman" w:hAnsi="Times New Roman"/>
            <w:sz w:val="24"/>
            <w:szCs w:val="24"/>
            <w:lang w:val="en-US"/>
          </w:rPr>
          <w:t>colleagues</w:t>
        </w:r>
        <w:r w:rsidRPr="00793363">
          <w:rPr>
            <w:rStyle w:val="a7"/>
            <w:rFonts w:ascii="Times New Roman" w:hAnsi="Times New Roman"/>
            <w:sz w:val="24"/>
            <w:szCs w:val="24"/>
          </w:rPr>
          <w:t>/</w:t>
        </w:r>
        <w:r w:rsidRPr="00793363">
          <w:rPr>
            <w:rStyle w:val="a7"/>
            <w:rFonts w:ascii="Times New Roman" w:hAnsi="Times New Roman"/>
            <w:sz w:val="24"/>
            <w:szCs w:val="24"/>
            <w:lang w:val="en-US"/>
          </w:rPr>
          <w:t>experiment</w:t>
        </w:r>
        <w:r w:rsidRPr="00793363">
          <w:rPr>
            <w:rStyle w:val="a7"/>
            <w:rFonts w:ascii="Times New Roman" w:hAnsi="Times New Roman"/>
            <w:sz w:val="24"/>
            <w:szCs w:val="24"/>
          </w:rPr>
          <w:t>/</w:t>
        </w:r>
      </w:hyperlink>
      <w:r>
        <w:rPr>
          <w:rFonts w:ascii="Times New Roman" w:hAnsi="Times New Roman"/>
          <w:sz w:val="24"/>
          <w:szCs w:val="24"/>
        </w:rPr>
        <w:t>).</w:t>
      </w:r>
    </w:p>
    <w:p w:rsidR="00110936" w:rsidRDefault="00110936" w:rsidP="004529A2">
      <w:pPr>
        <w:spacing w:before="240"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8"/>
          <w:lang w:eastAsia="ru-RU"/>
        </w:rPr>
      </w:pPr>
    </w:p>
    <w:p w:rsidR="00110936" w:rsidRDefault="00110936" w:rsidP="004529A2">
      <w:pPr>
        <w:spacing w:before="240"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8"/>
          <w:lang w:eastAsia="ru-RU"/>
        </w:rPr>
      </w:pPr>
    </w:p>
    <w:p w:rsidR="00110936" w:rsidRDefault="00110936" w:rsidP="004529A2">
      <w:pPr>
        <w:spacing w:before="240"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8"/>
          <w:lang w:eastAsia="ru-RU"/>
        </w:rPr>
      </w:pPr>
      <w:bookmarkStart w:id="0" w:name="_GoBack"/>
      <w:bookmarkEnd w:id="0"/>
    </w:p>
    <w:sectPr w:rsidR="00110936" w:rsidSect="004529A2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D07AD" w:rsidRDefault="008D07AD" w:rsidP="008D07AD">
      <w:pPr>
        <w:spacing w:after="0" w:line="240" w:lineRule="auto"/>
      </w:pPr>
      <w:r>
        <w:separator/>
      </w:r>
    </w:p>
  </w:endnote>
  <w:endnote w:type="continuationSeparator" w:id="0">
    <w:p w:rsidR="008D07AD" w:rsidRDefault="008D07AD" w:rsidP="008D07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D07AD" w:rsidRDefault="008D07AD" w:rsidP="008D07AD">
      <w:pPr>
        <w:spacing w:after="0" w:line="240" w:lineRule="auto"/>
      </w:pPr>
      <w:r>
        <w:separator/>
      </w:r>
    </w:p>
  </w:footnote>
  <w:footnote w:type="continuationSeparator" w:id="0">
    <w:p w:rsidR="008D07AD" w:rsidRDefault="008D07AD" w:rsidP="008D07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24405F5"/>
    <w:multiLevelType w:val="hybridMultilevel"/>
    <w:tmpl w:val="70165D4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90E7CA9"/>
    <w:multiLevelType w:val="hybridMultilevel"/>
    <w:tmpl w:val="5B7E685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DE4DA1"/>
    <w:multiLevelType w:val="multilevel"/>
    <w:tmpl w:val="B00C4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07AD"/>
    <w:rsid w:val="000131FB"/>
    <w:rsid w:val="001005A1"/>
    <w:rsid w:val="00110936"/>
    <w:rsid w:val="00161F7A"/>
    <w:rsid w:val="00162973"/>
    <w:rsid w:val="001B3D90"/>
    <w:rsid w:val="001C1B7C"/>
    <w:rsid w:val="002669D8"/>
    <w:rsid w:val="002752F0"/>
    <w:rsid w:val="002A1419"/>
    <w:rsid w:val="002A6678"/>
    <w:rsid w:val="0034333E"/>
    <w:rsid w:val="00393ECC"/>
    <w:rsid w:val="00394C32"/>
    <w:rsid w:val="003E2B0E"/>
    <w:rsid w:val="00410B1C"/>
    <w:rsid w:val="00435CCC"/>
    <w:rsid w:val="004529A2"/>
    <w:rsid w:val="004E09DF"/>
    <w:rsid w:val="004F42C3"/>
    <w:rsid w:val="005108F8"/>
    <w:rsid w:val="00564CCB"/>
    <w:rsid w:val="005924F5"/>
    <w:rsid w:val="005B2735"/>
    <w:rsid w:val="005E46FB"/>
    <w:rsid w:val="0060587F"/>
    <w:rsid w:val="006523B3"/>
    <w:rsid w:val="0067186A"/>
    <w:rsid w:val="006907FB"/>
    <w:rsid w:val="006D03F9"/>
    <w:rsid w:val="00723B93"/>
    <w:rsid w:val="00774708"/>
    <w:rsid w:val="008076CF"/>
    <w:rsid w:val="00837C45"/>
    <w:rsid w:val="008458C7"/>
    <w:rsid w:val="0086532B"/>
    <w:rsid w:val="008B3739"/>
    <w:rsid w:val="008D07AD"/>
    <w:rsid w:val="009020D2"/>
    <w:rsid w:val="0095544A"/>
    <w:rsid w:val="00970648"/>
    <w:rsid w:val="00A1640E"/>
    <w:rsid w:val="00A5041C"/>
    <w:rsid w:val="00A6727B"/>
    <w:rsid w:val="00AB283E"/>
    <w:rsid w:val="00B23553"/>
    <w:rsid w:val="00B55579"/>
    <w:rsid w:val="00B7077F"/>
    <w:rsid w:val="00BC08FC"/>
    <w:rsid w:val="00BF15DC"/>
    <w:rsid w:val="00C06730"/>
    <w:rsid w:val="00C1657B"/>
    <w:rsid w:val="00C422DC"/>
    <w:rsid w:val="00C70315"/>
    <w:rsid w:val="00CA68B0"/>
    <w:rsid w:val="00D059B2"/>
    <w:rsid w:val="00D11138"/>
    <w:rsid w:val="00D156A4"/>
    <w:rsid w:val="00D52BA7"/>
    <w:rsid w:val="00DE608E"/>
    <w:rsid w:val="00E10E46"/>
    <w:rsid w:val="00E3700F"/>
    <w:rsid w:val="00E90773"/>
    <w:rsid w:val="00E957E5"/>
    <w:rsid w:val="00EB69A1"/>
    <w:rsid w:val="00F25721"/>
    <w:rsid w:val="00F41B64"/>
    <w:rsid w:val="00F53E88"/>
    <w:rsid w:val="00FD0294"/>
    <w:rsid w:val="00FD1E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7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D07AD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4">
    <w:name w:val="Текст сноски Знак"/>
    <w:basedOn w:val="a0"/>
    <w:link w:val="a3"/>
    <w:uiPriority w:val="99"/>
    <w:semiHidden/>
    <w:rsid w:val="008D07AD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5">
    <w:name w:val="footnote reference"/>
    <w:uiPriority w:val="99"/>
    <w:semiHidden/>
    <w:unhideWhenUsed/>
    <w:rsid w:val="008D07AD"/>
    <w:rPr>
      <w:vertAlign w:val="superscript"/>
    </w:rPr>
  </w:style>
  <w:style w:type="paragraph" w:styleId="a6">
    <w:name w:val="List Paragraph"/>
    <w:basedOn w:val="a"/>
    <w:uiPriority w:val="34"/>
    <w:qFormat/>
    <w:rsid w:val="008D07AD"/>
    <w:pPr>
      <w:ind w:left="720"/>
      <w:contextualSpacing/>
    </w:pPr>
  </w:style>
  <w:style w:type="character" w:customStyle="1" w:styleId="apple-converted-space">
    <w:name w:val="apple-converted-space"/>
    <w:basedOn w:val="a0"/>
    <w:rsid w:val="00723B93"/>
  </w:style>
  <w:style w:type="character" w:styleId="a7">
    <w:name w:val="Hyperlink"/>
    <w:basedOn w:val="a0"/>
    <w:uiPriority w:val="99"/>
    <w:semiHidden/>
    <w:unhideWhenUsed/>
    <w:rsid w:val="00723B93"/>
    <w:rPr>
      <w:color w:val="0000FF"/>
      <w:u w:val="single"/>
    </w:rPr>
  </w:style>
  <w:style w:type="table" w:styleId="a8">
    <w:name w:val="Table Grid"/>
    <w:basedOn w:val="a1"/>
    <w:uiPriority w:val="59"/>
    <w:rsid w:val="008458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45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458C7"/>
    <w:rPr>
      <w:rFonts w:ascii="Tahoma" w:eastAsia="Calibri" w:hAnsi="Tahoma" w:cs="Tahoma"/>
      <w:sz w:val="16"/>
      <w:szCs w:val="16"/>
    </w:rPr>
  </w:style>
  <w:style w:type="character" w:styleId="ab">
    <w:name w:val="Intense Reference"/>
    <w:basedOn w:val="a0"/>
    <w:uiPriority w:val="32"/>
    <w:qFormat/>
    <w:rsid w:val="008076CF"/>
    <w:rPr>
      <w:b/>
      <w:bCs/>
      <w:smallCaps/>
      <w:color w:val="297FD5" w:themeColor="accent2"/>
      <w:spacing w:val="5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7A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8D07AD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a4">
    <w:name w:val="Текст сноски Знак"/>
    <w:basedOn w:val="a0"/>
    <w:link w:val="a3"/>
    <w:uiPriority w:val="99"/>
    <w:semiHidden/>
    <w:rsid w:val="008D07AD"/>
    <w:rPr>
      <w:rFonts w:ascii="Calibri" w:eastAsia="Calibri" w:hAnsi="Calibri" w:cs="Times New Roman"/>
      <w:sz w:val="20"/>
      <w:szCs w:val="20"/>
      <w:lang w:val="x-none" w:eastAsia="x-none"/>
    </w:rPr>
  </w:style>
  <w:style w:type="character" w:styleId="a5">
    <w:name w:val="footnote reference"/>
    <w:uiPriority w:val="99"/>
    <w:semiHidden/>
    <w:unhideWhenUsed/>
    <w:rsid w:val="008D07AD"/>
    <w:rPr>
      <w:vertAlign w:val="superscript"/>
    </w:rPr>
  </w:style>
  <w:style w:type="paragraph" w:styleId="a6">
    <w:name w:val="List Paragraph"/>
    <w:basedOn w:val="a"/>
    <w:uiPriority w:val="34"/>
    <w:qFormat/>
    <w:rsid w:val="008D07AD"/>
    <w:pPr>
      <w:ind w:left="720"/>
      <w:contextualSpacing/>
    </w:pPr>
  </w:style>
  <w:style w:type="character" w:customStyle="1" w:styleId="apple-converted-space">
    <w:name w:val="apple-converted-space"/>
    <w:basedOn w:val="a0"/>
    <w:rsid w:val="00723B93"/>
  </w:style>
  <w:style w:type="character" w:styleId="a7">
    <w:name w:val="Hyperlink"/>
    <w:basedOn w:val="a0"/>
    <w:uiPriority w:val="99"/>
    <w:semiHidden/>
    <w:unhideWhenUsed/>
    <w:rsid w:val="00723B93"/>
    <w:rPr>
      <w:color w:val="0000FF"/>
      <w:u w:val="single"/>
    </w:rPr>
  </w:style>
  <w:style w:type="table" w:styleId="a8">
    <w:name w:val="Table Grid"/>
    <w:basedOn w:val="a1"/>
    <w:uiPriority w:val="59"/>
    <w:rsid w:val="008458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458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8458C7"/>
    <w:rPr>
      <w:rFonts w:ascii="Tahoma" w:eastAsia="Calibri" w:hAnsi="Tahoma" w:cs="Tahoma"/>
      <w:sz w:val="16"/>
      <w:szCs w:val="16"/>
    </w:rPr>
  </w:style>
  <w:style w:type="character" w:styleId="ab">
    <w:name w:val="Intense Reference"/>
    <w:basedOn w:val="a0"/>
    <w:uiPriority w:val="32"/>
    <w:qFormat/>
    <w:rsid w:val="008076CF"/>
    <w:rPr>
      <w:b/>
      <w:bCs/>
      <w:smallCaps/>
      <w:color w:val="297FD5" w:themeColor="accent2"/>
      <w:spacing w:val="5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ddtna9line.ru/colleagues/experiment/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Базовая">
      <a:dk1>
        <a:sysClr val="windowText" lastClr="000000"/>
      </a:dk1>
      <a:lt1>
        <a:sysClr val="window" lastClr="FFFFFF"/>
      </a:lt1>
      <a:dk2>
        <a:srgbClr val="242852"/>
      </a:dk2>
      <a:lt2>
        <a:srgbClr val="ACCBF9"/>
      </a:lt2>
      <a:accent1>
        <a:srgbClr val="629DD1"/>
      </a:accent1>
      <a:accent2>
        <a:srgbClr val="297FD5"/>
      </a:accent2>
      <a:accent3>
        <a:srgbClr val="7F8FA9"/>
      </a:accent3>
      <a:accent4>
        <a:srgbClr val="4A66AC"/>
      </a:accent4>
      <a:accent5>
        <a:srgbClr val="5AA2AE"/>
      </a:accent5>
      <a:accent6>
        <a:srgbClr val="9D90A0"/>
      </a:accent6>
      <a:hlink>
        <a:srgbClr val="9454C3"/>
      </a:hlink>
      <a:folHlink>
        <a:srgbClr val="3EBBF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EF9860-6805-4D87-8221-0BA00B4BAC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778</TotalTime>
  <Pages>1</Pages>
  <Words>225</Words>
  <Characters>1286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Электроник</dc:creator>
  <cp:lastModifiedBy>DDT</cp:lastModifiedBy>
  <cp:revision>35</cp:revision>
  <cp:lastPrinted>2015-09-23T12:02:00Z</cp:lastPrinted>
  <dcterms:created xsi:type="dcterms:W3CDTF">2015-09-01T07:56:00Z</dcterms:created>
  <dcterms:modified xsi:type="dcterms:W3CDTF">2016-09-12T12:32:00Z</dcterms:modified>
</cp:coreProperties>
</file>