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3F" w:rsidRPr="0073403F" w:rsidRDefault="0073403F" w:rsidP="007340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учебного занятия</w:t>
      </w:r>
    </w:p>
    <w:p w:rsidR="0073403F" w:rsidRPr="0073403F" w:rsidRDefault="0073403F" w:rsidP="007340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занятие оценивается по следующим критериям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721"/>
        <w:gridCol w:w="1888"/>
        <w:gridCol w:w="1973"/>
        <w:gridCol w:w="1802"/>
        <w:gridCol w:w="1944"/>
        <w:gridCol w:w="1866"/>
        <w:gridCol w:w="1917"/>
      </w:tblGrid>
      <w:tr w:rsidR="008C11BE" w:rsidRPr="0073403F" w:rsidTr="008C11BE">
        <w:tc>
          <w:tcPr>
            <w:tcW w:w="1675" w:type="dxa"/>
            <w:vMerge w:val="restart"/>
            <w:vAlign w:val="center"/>
          </w:tcPr>
          <w:p w:rsidR="008C11BE" w:rsidRPr="0073403F" w:rsidRDefault="008C11BE" w:rsidP="008C11BE">
            <w:pPr>
              <w:jc w:val="center"/>
              <w:rPr>
                <w:rFonts w:ascii="Times New Roman" w:hAnsi="Times New Roman" w:cs="Times New Roman"/>
              </w:rPr>
            </w:pPr>
            <w:r w:rsidRPr="0073403F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1194" w:type="dxa"/>
            <w:gridSpan w:val="6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 w:rsidRPr="0073403F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  <w:vMerge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 w:rsidRPr="0073403F">
              <w:rPr>
                <w:rFonts w:ascii="Times New Roman" w:hAnsi="Times New Roman" w:cs="Times New Roman"/>
              </w:rPr>
              <w:t>Соответствие темы занятия его содержанию</w:t>
            </w: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Создание и поддержание познавательного интереса и активности детей</w:t>
            </w:r>
          </w:p>
        </w:tc>
        <w:tc>
          <w:tcPr>
            <w:tcW w:w="1973" w:type="dxa"/>
          </w:tcPr>
          <w:p w:rsidR="008C11BE" w:rsidRPr="008D05E4" w:rsidRDefault="008C11BE" w:rsidP="008D05E4">
            <w:pPr>
              <w:jc w:val="center"/>
              <w:rPr>
                <w:rFonts w:ascii="Times New Roman" w:hAnsi="Times New Roman" w:cs="Times New Roman"/>
              </w:rPr>
            </w:pPr>
            <w:r w:rsidRPr="008D05E4">
              <w:rPr>
                <w:rFonts w:ascii="Times New Roman" w:hAnsi="Times New Roman" w:cs="Times New Roman"/>
              </w:rPr>
              <w:t xml:space="preserve">Целесообразность выбора формы </w:t>
            </w:r>
            <w:r>
              <w:rPr>
                <w:rFonts w:ascii="Times New Roman" w:hAnsi="Times New Roman" w:cs="Times New Roman"/>
              </w:rPr>
              <w:t>и  этапов</w:t>
            </w:r>
            <w:r w:rsidRPr="008D05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занятия </w:t>
            </w:r>
            <w:r w:rsidRPr="008D05E4">
              <w:rPr>
                <w:rFonts w:ascii="Times New Roman" w:hAnsi="Times New Roman" w:cs="Times New Roman"/>
              </w:rPr>
              <w:t xml:space="preserve">в соответствии с целью и задачами </w:t>
            </w: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Применение разнообразных методов и средств обучения</w:t>
            </w:r>
          </w:p>
        </w:tc>
        <w:tc>
          <w:tcPr>
            <w:tcW w:w="1944" w:type="dxa"/>
          </w:tcPr>
          <w:p w:rsidR="008C11BE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</w:t>
            </w:r>
          </w:p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66" w:type="dxa"/>
          </w:tcPr>
          <w:p w:rsidR="008C11BE" w:rsidRPr="0073403F" w:rsidRDefault="008C11BE" w:rsidP="00A773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межличностных отношений между педагогом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1917" w:type="dxa"/>
          </w:tcPr>
          <w:p w:rsidR="008C11BE" w:rsidRPr="008C11BE" w:rsidRDefault="008C11BE" w:rsidP="00A773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1BE">
              <w:rPr>
                <w:rFonts w:ascii="Times New Roman" w:hAnsi="Times New Roman" w:cs="Times New Roman"/>
              </w:rPr>
              <w:t>Умение объективно оценить и проанализировать поведенное</w:t>
            </w:r>
            <w:r>
              <w:rPr>
                <w:rFonts w:ascii="Times New Roman" w:hAnsi="Times New Roman" w:cs="Times New Roman"/>
              </w:rPr>
              <w:t xml:space="preserve"> занятие </w:t>
            </w: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1BE" w:rsidTr="008C11BE">
        <w:tc>
          <w:tcPr>
            <w:tcW w:w="1675" w:type="dxa"/>
          </w:tcPr>
          <w:p w:rsidR="008C11BE" w:rsidRDefault="008C11BE"/>
        </w:tc>
        <w:tc>
          <w:tcPr>
            <w:tcW w:w="1721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8C11BE" w:rsidRPr="0073403F" w:rsidRDefault="008C11BE" w:rsidP="007340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403F" w:rsidRDefault="0073403F">
      <w:pPr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B0A06" w:rsidRDefault="007340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0A06" w:rsidSect="0073403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*Оценка производится по шкале: </w:t>
      </w:r>
      <w:proofErr w:type="gramStart"/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 средни</w:t>
      </w:r>
      <w:bookmarkStart w:id="0" w:name="_GoBack"/>
      <w:bookmarkEnd w:id="0"/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й - 1, высокий - 2.</w:t>
      </w:r>
    </w:p>
    <w:p w:rsidR="00535EB5" w:rsidRDefault="00535EB5" w:rsidP="00535E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оценки </w:t>
      </w:r>
      <w:r w:rsidR="0049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734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49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Фестиваля</w:t>
      </w:r>
    </w:p>
    <w:p w:rsidR="00535EB5" w:rsidRDefault="00535EB5" w:rsidP="00535E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7901"/>
      </w:tblGrid>
      <w:tr w:rsidR="00494E7B" w:rsidTr="00494E7B">
        <w:tc>
          <w:tcPr>
            <w:tcW w:w="3227" w:type="dxa"/>
          </w:tcPr>
          <w:p w:rsidR="00494E7B" w:rsidRPr="00494E7B" w:rsidRDefault="00494E7B" w:rsidP="00535EB5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7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355" w:type="dxa"/>
          </w:tcPr>
          <w:p w:rsidR="00494E7B" w:rsidRPr="0073403F" w:rsidRDefault="00494E7B" w:rsidP="00535EB5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</w:tr>
      <w:tr w:rsidR="00494E7B" w:rsidTr="00494E7B">
        <w:tc>
          <w:tcPr>
            <w:tcW w:w="3227" w:type="dxa"/>
          </w:tcPr>
          <w:p w:rsidR="00494E7B" w:rsidRP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7B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9355" w:type="dxa"/>
          </w:tcPr>
          <w:p w:rsid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</w:tr>
      <w:tr w:rsidR="00494E7B" w:rsidTr="00494E7B">
        <w:tc>
          <w:tcPr>
            <w:tcW w:w="3227" w:type="dxa"/>
          </w:tcPr>
          <w:p w:rsidR="00494E7B" w:rsidRP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355" w:type="dxa"/>
          </w:tcPr>
          <w:p w:rsid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  <w:tr w:rsidR="00494E7B" w:rsidTr="00FB0A06">
        <w:trPr>
          <w:trHeight w:val="836"/>
        </w:trPr>
        <w:tc>
          <w:tcPr>
            <w:tcW w:w="3227" w:type="dxa"/>
          </w:tcPr>
          <w:p w:rsidR="00494E7B" w:rsidRP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9355" w:type="dxa"/>
          </w:tcPr>
          <w:p w:rsidR="00494E7B" w:rsidRDefault="00494E7B" w:rsidP="00494E7B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</w:tc>
      </w:tr>
    </w:tbl>
    <w:p w:rsidR="00286269" w:rsidRDefault="00286269">
      <w:pPr>
        <w:rPr>
          <w:rFonts w:ascii="Times New Roman" w:hAnsi="Times New Roman" w:cs="Times New Roman"/>
          <w:sz w:val="24"/>
          <w:szCs w:val="24"/>
        </w:rPr>
      </w:pPr>
    </w:p>
    <w:p w:rsidR="00FB0A06" w:rsidRDefault="00FB0A06" w:rsidP="00494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260"/>
      </w:tblGrid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hAnsi="Times New Roman" w:cs="Times New Roman"/>
              </w:rPr>
              <w:t>Критерии</w:t>
            </w:r>
            <w:r>
              <w:rPr>
                <w:rFonts w:ascii="Times New Roman" w:hAnsi="Times New Roman" w:cs="Times New Roman"/>
              </w:rPr>
              <w:t xml:space="preserve"> оценки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hAnsi="Times New Roman" w:cs="Times New Roman"/>
              </w:rPr>
              <w:t>Соответствие темы занятия его содержанию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Создание и поддержание познавательного интереса и активности детей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Целесообразное расходование времени занятия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Применение разнообразных методов и средств обучения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>Практическая значимость полученных знаний и умений</w:t>
            </w: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3403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межличностных отношений между педагогом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06" w:rsidTr="00FB0A06">
        <w:tc>
          <w:tcPr>
            <w:tcW w:w="6062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B0A06" w:rsidRDefault="00FB0A06" w:rsidP="00494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A06" w:rsidRDefault="00FB0A06" w:rsidP="00494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7B" w:rsidRDefault="00494E7B" w:rsidP="00494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*Оценка производится по шкале: </w:t>
      </w:r>
      <w:proofErr w:type="gramStart"/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73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 средний - 1, высокий - 2.</w:t>
      </w:r>
    </w:p>
    <w:p w:rsidR="00494E7B" w:rsidRPr="0073403F" w:rsidRDefault="00494E7B">
      <w:pPr>
        <w:rPr>
          <w:rFonts w:ascii="Times New Roman" w:hAnsi="Times New Roman" w:cs="Times New Roman"/>
          <w:sz w:val="24"/>
          <w:szCs w:val="24"/>
        </w:rPr>
      </w:pPr>
    </w:p>
    <w:sectPr w:rsidR="00494E7B" w:rsidRPr="0073403F" w:rsidSect="00FB0A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2"/>
    <w:rsid w:val="00132F52"/>
    <w:rsid w:val="001A2B58"/>
    <w:rsid w:val="00286269"/>
    <w:rsid w:val="00494E7B"/>
    <w:rsid w:val="00535EB5"/>
    <w:rsid w:val="00637FC1"/>
    <w:rsid w:val="0073403F"/>
    <w:rsid w:val="008C11BE"/>
    <w:rsid w:val="008D05E4"/>
    <w:rsid w:val="00A43948"/>
    <w:rsid w:val="00A77381"/>
    <w:rsid w:val="00AA62D3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4</cp:revision>
  <cp:lastPrinted>2012-11-26T07:39:00Z</cp:lastPrinted>
  <dcterms:created xsi:type="dcterms:W3CDTF">2015-03-17T09:46:00Z</dcterms:created>
  <dcterms:modified xsi:type="dcterms:W3CDTF">2015-03-18T07:24:00Z</dcterms:modified>
</cp:coreProperties>
</file>